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1B" w:rsidRP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01B">
        <w:rPr>
          <w:rFonts w:ascii="Liberation Serif" w:hAnsi="Liberation Serif" w:cs="Liberation Serif"/>
          <w:sz w:val="28"/>
          <w:szCs w:val="28"/>
        </w:rPr>
        <w:t xml:space="preserve">Добрый день друзья! Сегодня совместно с депутатом Законодательного Собрания Свердловской области </w:t>
      </w:r>
      <w:proofErr w:type="spellStart"/>
      <w:r w:rsidRPr="00B8201B">
        <w:rPr>
          <w:rFonts w:ascii="Liberation Serif" w:hAnsi="Liberation Serif" w:cs="Liberation Serif"/>
          <w:sz w:val="28"/>
          <w:szCs w:val="28"/>
        </w:rPr>
        <w:t>Погудиным</w:t>
      </w:r>
      <w:proofErr w:type="spellEnd"/>
      <w:r w:rsidRPr="00B8201B">
        <w:rPr>
          <w:rFonts w:ascii="Liberation Serif" w:hAnsi="Liberation Serif" w:cs="Liberation Serif"/>
          <w:sz w:val="28"/>
          <w:szCs w:val="28"/>
        </w:rPr>
        <w:t xml:space="preserve"> Вячеславом Викторовичем посетил объект по строительству </w:t>
      </w:r>
      <w:proofErr w:type="spellStart"/>
      <w:r w:rsidRPr="00B8201B">
        <w:rPr>
          <w:rFonts w:ascii="Liberation Serif" w:hAnsi="Liberation Serif" w:cs="Liberation Serif"/>
          <w:sz w:val="28"/>
          <w:szCs w:val="28"/>
        </w:rPr>
        <w:t>лыжнороллерной</w:t>
      </w:r>
      <w:proofErr w:type="spellEnd"/>
      <w:r w:rsidRPr="00B8201B">
        <w:rPr>
          <w:rFonts w:ascii="Liberation Serif" w:hAnsi="Liberation Serif" w:cs="Liberation Serif"/>
          <w:sz w:val="28"/>
          <w:szCs w:val="28"/>
        </w:rPr>
        <w:t xml:space="preserve"> трассы. 27.05.2024 года был заключен 3-годичный муниципальный контракт на обустройство </w:t>
      </w:r>
      <w:proofErr w:type="spellStart"/>
      <w:r w:rsidRPr="00B8201B">
        <w:rPr>
          <w:rFonts w:ascii="Liberation Serif" w:hAnsi="Liberation Serif" w:cs="Liberation Serif"/>
          <w:sz w:val="28"/>
          <w:szCs w:val="28"/>
        </w:rPr>
        <w:t>лыжероллерной</w:t>
      </w:r>
      <w:proofErr w:type="spellEnd"/>
      <w:r w:rsidRPr="00B8201B">
        <w:rPr>
          <w:rFonts w:ascii="Liberation Serif" w:hAnsi="Liberation Serif" w:cs="Liberation Serif"/>
          <w:sz w:val="28"/>
          <w:szCs w:val="28"/>
        </w:rPr>
        <w:t xml:space="preserve"> трассы с модульным зданием. </w:t>
      </w:r>
      <w:proofErr w:type="gramStart"/>
      <w:r w:rsidRPr="00B8201B">
        <w:rPr>
          <w:rFonts w:ascii="Liberation Serif" w:hAnsi="Liberation Serif" w:cs="Liberation Serif"/>
          <w:sz w:val="28"/>
          <w:szCs w:val="28"/>
        </w:rPr>
        <w:t>Согласно,  которого</w:t>
      </w:r>
      <w:proofErr w:type="gramEnd"/>
      <w:r w:rsidRPr="00B8201B">
        <w:rPr>
          <w:rFonts w:ascii="Liberation Serif" w:hAnsi="Liberation Serif" w:cs="Liberation Serif"/>
          <w:sz w:val="28"/>
          <w:szCs w:val="28"/>
        </w:rPr>
        <w:t xml:space="preserve"> предусмотрено 3 этапа строительства: 1 этап- возведение модульного здания, общей площадью 226,8 м2. Модульное здание будет включать в себя следующие помещения: пункт проката инвентаря, раздевалки, туалеты, в том числе для лиц с ОВЗ, тренерская, помещение по ремонту спортивного оборудования, пункт медицинского обслуживания, касса.  Во втором и третьем этапе будут </w:t>
      </w:r>
      <w:proofErr w:type="gramStart"/>
      <w:r w:rsidRPr="00B8201B">
        <w:rPr>
          <w:rFonts w:ascii="Liberation Serif" w:hAnsi="Liberation Serif" w:cs="Liberation Serif"/>
          <w:sz w:val="28"/>
          <w:szCs w:val="28"/>
        </w:rPr>
        <w:t>осуществляться  следующие</w:t>
      </w:r>
      <w:proofErr w:type="gramEnd"/>
      <w:r w:rsidRPr="00B8201B">
        <w:rPr>
          <w:rFonts w:ascii="Liberation Serif" w:hAnsi="Liberation Serif" w:cs="Liberation Serif"/>
          <w:sz w:val="28"/>
          <w:szCs w:val="28"/>
        </w:rPr>
        <w:t xml:space="preserve"> работы:  устройство асфальтированной площадки, парковки, тира для стрельбы, спортивной площадки с тренажерами, устройство освещенной трассы! На сегодняшний день все мероприятия по строительству </w:t>
      </w:r>
      <w:proofErr w:type="spellStart"/>
      <w:r w:rsidRPr="00B8201B">
        <w:rPr>
          <w:rFonts w:ascii="Liberation Serif" w:hAnsi="Liberation Serif" w:cs="Liberation Serif"/>
          <w:sz w:val="28"/>
          <w:szCs w:val="28"/>
        </w:rPr>
        <w:t>лыжнороллерной</w:t>
      </w:r>
      <w:proofErr w:type="spellEnd"/>
      <w:r w:rsidRPr="00B8201B">
        <w:rPr>
          <w:rFonts w:ascii="Liberation Serif" w:hAnsi="Liberation Serif" w:cs="Liberation Serif"/>
          <w:sz w:val="28"/>
          <w:szCs w:val="28"/>
        </w:rPr>
        <w:t xml:space="preserve"> трассы осуществляются согласно план- графика. Подрядчик обязуется выполнить все </w:t>
      </w:r>
      <w:proofErr w:type="gramStart"/>
      <w:r w:rsidRPr="00B8201B">
        <w:rPr>
          <w:rFonts w:ascii="Liberation Serif" w:hAnsi="Liberation Serif" w:cs="Liberation Serif"/>
          <w:sz w:val="28"/>
          <w:szCs w:val="28"/>
        </w:rPr>
        <w:t>работы  в</w:t>
      </w:r>
      <w:proofErr w:type="gramEnd"/>
      <w:r w:rsidRPr="00B8201B">
        <w:rPr>
          <w:rFonts w:ascii="Liberation Serif" w:hAnsi="Liberation Serif" w:cs="Liberation Serif"/>
          <w:sz w:val="28"/>
          <w:szCs w:val="28"/>
        </w:rPr>
        <w:t xml:space="preserve"> установленный срок!</w:t>
      </w:r>
    </w:p>
    <w:p w:rsid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01B">
        <w:rPr>
          <w:rFonts w:ascii="Liberation Serif" w:hAnsi="Liberation Serif" w:cs="Liberation Serif"/>
          <w:sz w:val="28"/>
          <w:szCs w:val="28"/>
        </w:rPr>
        <w:t></w:t>
      </w:r>
      <w:r w:rsidRPr="00B8201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4455203"/>
            <wp:effectExtent l="0" t="0" r="3175" b="2540"/>
            <wp:docPr id="2" name="Рисунок 2" descr="C:\Users\Шикова\Downloads\photo_524471765804842441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4471765804842441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01B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773"/>
            <wp:effectExtent l="0" t="0" r="3175" b="4445"/>
            <wp:docPr id="1" name="Рисунок 1" descr="C:\Users\Шикова\Downloads\photo_52447176580484244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4471765804842441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01B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773"/>
            <wp:effectExtent l="0" t="0" r="3175" b="4445"/>
            <wp:docPr id="3" name="Рисунок 3" descr="C:\Users\Шикова\Downloads\photo_52447176580484244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24471765804842441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8201B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773"/>
            <wp:effectExtent l="0" t="0" r="3175" b="4445"/>
            <wp:docPr id="4" name="Рисунок 4" descr="C:\Users\Шикова\Downloads\photo_52447176580484244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244717658048424409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1B" w:rsidRPr="00B8201B" w:rsidRDefault="00B8201B" w:rsidP="00B8201B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8201B" w:rsidRPr="00B8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30"/>
    <w:rsid w:val="006E66A5"/>
    <w:rsid w:val="00B8201B"/>
    <w:rsid w:val="00C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2104"/>
  <w15:chartTrackingRefBased/>
  <w15:docId w15:val="{3B1CFC94-471E-49AD-BE74-071DC9A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2025-01-28T13:14:00Z</dcterms:created>
  <dcterms:modified xsi:type="dcterms:W3CDTF">2025-01-28T13:17:00Z</dcterms:modified>
</cp:coreProperties>
</file>