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7A" w:rsidRPr="0031427A" w:rsidRDefault="0031427A" w:rsidP="0031427A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24.03.2024 принял участие в акции</w:t>
      </w: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памяти жертв теракта в Крокус Сити Холл</w:t>
      </w: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bookmarkEnd w:id="0"/>
    <w:p w:rsidR="00172FDB" w:rsidRPr="0031427A" w:rsidRDefault="00491D83" w:rsidP="0031427A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24 марта </w:t>
      </w:r>
      <w:r w:rsidR="0031427A"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2024 года </w:t>
      </w: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запомнится жителям городского округа не только как день траура, но и как день единства и поддержки. Акция памяти жертв теракта в Крокус Сити Холл собрала людей, желающих выразить свои соболезнования и поддержку пострадавшим. У МБУК ДК «Свободный» был организован мемориал в память о погибших, где жители смогли возложить цветы, свечи, игрушки.</w:t>
      </w: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14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Соболезную всем семьям погибших и пострадавших. Желаю сил пережить это ужасное горе. Скорейшего выздоровления всем раненым.</w:t>
      </w:r>
    </w:p>
    <w:p w:rsidR="0031427A" w:rsidRPr="00491D83" w:rsidRDefault="0031427A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91D83" w:rsidRPr="00491D83" w:rsidRDefault="0031427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3220276</wp:posOffset>
            </wp:positionH>
            <wp:positionV relativeFrom="paragraph">
              <wp:posOffset>333298</wp:posOffset>
            </wp:positionV>
            <wp:extent cx="2775674" cy="2080895"/>
            <wp:effectExtent l="0" t="0" r="5715" b="0"/>
            <wp:wrapThrough wrapText="bothSides">
              <wp:wrapPolygon edited="0">
                <wp:start x="0" y="0"/>
                <wp:lineTo x="0" y="21356"/>
                <wp:lineTo x="21496" y="21356"/>
                <wp:lineTo x="21496" y="0"/>
                <wp:lineTo x="0" y="0"/>
              </wp:wrapPolygon>
            </wp:wrapThrough>
            <wp:docPr id="2" name="Рисунок 2" descr="https://sun3-22.userapi.com/impg/-tqhKAm4drb1tAhob3lWsVqvsJzIwk4tb99sog/tLhAxKWc9Lo.jpg?size=807x605&amp;quality=95&amp;sign=9a411b8ef5e8e9f8d83afb7a02de7ff2&amp;c_uniq_tag=kiQ3ndqcLYRL3ABrvv9bsb4xUN2Yhe4LuuzqZ_jUKu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22.userapi.com/impg/-tqhKAm4drb1tAhob3lWsVqvsJzIwk4tb99sog/tLhAxKWc9Lo.jpg?size=807x605&amp;quality=95&amp;sign=9a411b8ef5e8e9f8d83afb7a02de7ff2&amp;c_uniq_tag=kiQ3ndqcLYRL3ABrvv9bsb4xUN2Yhe4LuuzqZ_jUKu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74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-112144</wp:posOffset>
            </wp:positionH>
            <wp:positionV relativeFrom="paragraph">
              <wp:posOffset>333231</wp:posOffset>
            </wp:positionV>
            <wp:extent cx="2776435" cy="2081466"/>
            <wp:effectExtent l="0" t="0" r="5080" b="0"/>
            <wp:wrapThrough wrapText="bothSides">
              <wp:wrapPolygon edited="0">
                <wp:start x="0" y="0"/>
                <wp:lineTo x="0" y="21356"/>
                <wp:lineTo x="21491" y="21356"/>
                <wp:lineTo x="21491" y="0"/>
                <wp:lineTo x="0" y="0"/>
              </wp:wrapPolygon>
            </wp:wrapThrough>
            <wp:docPr id="1" name="Рисунок 1" descr="https://sun3-11.userapi.com/impg/r-UhCxEvGiPezb3wtS-8LmzpMdAm10_VmXssAw/leoAkTf-uZU.jpg?size=807x605&amp;quality=95&amp;sign=91a52ba44dcdce2a4568783aae3c9735&amp;c_uniq_tag=uyQFHwgtt-7x-dtIbWXc8xG8RDSqvHpN9WDW-ojPnQ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impg/r-UhCxEvGiPezb3wtS-8LmzpMdAm10_VmXssAw/leoAkTf-uZU.jpg?size=807x605&amp;quality=95&amp;sign=91a52ba44dcdce2a4568783aae3c9735&amp;c_uniq_tag=uyQFHwgtt-7x-dtIbWXc8xG8RDSqvHpN9WDW-ojPnQ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35" cy="208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1D8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3151481</wp:posOffset>
            </wp:positionH>
            <wp:positionV relativeFrom="paragraph">
              <wp:posOffset>2778437</wp:posOffset>
            </wp:positionV>
            <wp:extent cx="2847975" cy="2166620"/>
            <wp:effectExtent l="0" t="0" r="9525" b="5080"/>
            <wp:wrapThrough wrapText="bothSides">
              <wp:wrapPolygon edited="0">
                <wp:start x="0" y="0"/>
                <wp:lineTo x="0" y="21461"/>
                <wp:lineTo x="21528" y="21461"/>
                <wp:lineTo x="21528" y="0"/>
                <wp:lineTo x="0" y="0"/>
              </wp:wrapPolygon>
            </wp:wrapThrough>
            <wp:docPr id="4" name="Рисунок 4" descr="https://sun3-21.userapi.com/impg/ygXsvyhplbT6ruEyZfXxNDkxjSbYbnqzFXNveQ/4449vLE2VkA.jpg?size=807x614&amp;quality=95&amp;sign=df78c42c5678373cc19f8352fc2e89f0&amp;c_uniq_tag=QoXK-qCyUyQaOksoprJC7Pd6JfkOG37WvADhyxfhtV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1.userapi.com/impg/ygXsvyhplbT6ruEyZfXxNDkxjSbYbnqzFXNveQ/4449vLE2VkA.jpg?size=807x614&amp;quality=95&amp;sign=df78c42c5678373cc19f8352fc2e89f0&amp;c_uniq_tag=QoXK-qCyUyQaOksoprJC7Pd6JfkOG37WvADhyxfhtVQ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D8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-45768</wp:posOffset>
            </wp:positionH>
            <wp:positionV relativeFrom="paragraph">
              <wp:posOffset>2826733</wp:posOffset>
            </wp:positionV>
            <wp:extent cx="282003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49" y="21405"/>
                <wp:lineTo x="21449" y="0"/>
                <wp:lineTo x="0" y="0"/>
              </wp:wrapPolygon>
            </wp:wrapThrough>
            <wp:docPr id="3" name="Рисунок 3" descr="https://sun3-20.userapi.com/impg/sQbOXHDx-33fPoP0nwn8dxEfRGu7l1PWdr-pAA/ZCAcNEDxZXw.jpg?size=807x605&amp;quality=95&amp;sign=8556f953bed17a97a5c05da161844fd5&amp;c_uniq_tag=uQ1ltSqBKKU4sLsOvVJOtQVMDn73lZNx8G47tXK3D2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20.userapi.com/impg/sQbOXHDx-33fPoP0nwn8dxEfRGu7l1PWdr-pAA/ZCAcNEDxZXw.jpg?size=807x605&amp;quality=95&amp;sign=8556f953bed17a97a5c05da161844fd5&amp;c_uniq_tag=uQ1ltSqBKKU4sLsOvVJOtQVMDn73lZNx8G47tXK3D2U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1D83" w:rsidRPr="0049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C5"/>
    <w:rsid w:val="00172FDB"/>
    <w:rsid w:val="0031427A"/>
    <w:rsid w:val="00491D83"/>
    <w:rsid w:val="008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F50"/>
  <w15:chartTrackingRefBased/>
  <w15:docId w15:val="{2757A945-3EFD-47A8-8BC3-E1105E9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2024-03-25T11:18:00Z</dcterms:created>
  <dcterms:modified xsi:type="dcterms:W3CDTF">2024-03-25T11:35:00Z</dcterms:modified>
</cp:coreProperties>
</file>